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19" w:rsidRDefault="00955D19">
      <w:pPr>
        <w:widowControl/>
        <w:jc w:val="center"/>
      </w:pPr>
      <w:bookmarkStart w:id="0" w:name="_GoBack"/>
      <w:bookmarkEnd w:id="0"/>
      <w:r>
        <w:rPr>
          <w:rFonts w:ascii="Tahoma"/>
          <w:b/>
          <w:bCs/>
          <w:lang w:eastAsia="en-US"/>
        </w:rPr>
        <w:t>Appel des organisations de l</w:t>
      </w:r>
      <w:r>
        <w:rPr>
          <w:rFonts w:ascii="Tahoma"/>
          <w:b/>
          <w:bCs/>
          <w:lang w:eastAsia="en-US"/>
        </w:rPr>
        <w:t>’</w:t>
      </w:r>
      <w:r>
        <w:rPr>
          <w:rFonts w:ascii="Tahoma"/>
          <w:b/>
          <w:bCs/>
          <w:lang w:eastAsia="en-US"/>
        </w:rPr>
        <w:t>Enseignement Sup</w:t>
      </w:r>
      <w:r>
        <w:rPr>
          <w:rFonts w:ascii="Tahoma"/>
          <w:b/>
          <w:bCs/>
          <w:lang w:eastAsia="en-US"/>
        </w:rPr>
        <w:t>é</w:t>
      </w:r>
      <w:r>
        <w:rPr>
          <w:rFonts w:ascii="Tahoma"/>
          <w:b/>
          <w:bCs/>
          <w:lang w:eastAsia="en-US"/>
        </w:rPr>
        <w:t>rieur et de la Recherche</w:t>
      </w:r>
      <w:r>
        <w:rPr>
          <w:rFonts w:ascii="Tahoma"/>
          <w:b/>
          <w:bCs/>
          <w:lang w:eastAsia="en-US"/>
        </w:rPr>
        <w:t> </w:t>
      </w:r>
      <w:r>
        <w:rPr>
          <w:rFonts w:ascii="Tahoma"/>
          <w:b/>
          <w:bCs/>
          <w:lang w:eastAsia="en-US"/>
        </w:rPr>
        <w:t>:</w:t>
      </w:r>
    </w:p>
    <w:p w:rsidR="00955D19" w:rsidRDefault="00955D19">
      <w:pPr>
        <w:widowControl/>
        <w:jc w:val="center"/>
        <w:rPr>
          <w:rFonts w:cs="Times New Roman"/>
        </w:rPr>
      </w:pPr>
    </w:p>
    <w:p w:rsidR="00955D19" w:rsidRDefault="00955D19">
      <w:pPr>
        <w:widowControl/>
        <w:jc w:val="center"/>
        <w:rPr>
          <w:rFonts w:cs="Times New Roman"/>
        </w:rPr>
      </w:pPr>
      <w:r>
        <w:rPr>
          <w:rFonts w:ascii="Tahoma" w:cs="Times New Roman"/>
          <w:b/>
          <w:sz w:val="32"/>
          <w:lang w:eastAsia="en-US"/>
        </w:rPr>
        <w:t>Gr</w:t>
      </w:r>
      <w:r>
        <w:rPr>
          <w:rFonts w:ascii="Tahoma" w:cs="Times New Roman"/>
          <w:b/>
          <w:sz w:val="32"/>
          <w:lang w:eastAsia="en-US"/>
        </w:rPr>
        <w:t>è</w:t>
      </w:r>
      <w:r>
        <w:rPr>
          <w:rFonts w:ascii="Tahoma" w:cs="Times New Roman"/>
          <w:b/>
          <w:sz w:val="32"/>
          <w:lang w:eastAsia="en-US"/>
        </w:rPr>
        <w:t>ve interprofessionnelle le 31 mars 2016</w:t>
      </w:r>
    </w:p>
    <w:p w:rsidR="00955D19" w:rsidRDefault="00955D19">
      <w:pPr>
        <w:widowControl/>
        <w:rPr>
          <w:rFonts w:ascii="Tahoma" w:cs="Times New Roman"/>
          <w:sz w:val="26"/>
          <w:lang w:eastAsia="en-US"/>
        </w:rPr>
      </w:pPr>
    </w:p>
    <w:p w:rsidR="00955D19" w:rsidRDefault="00955D19">
      <w:pPr>
        <w:widowControl/>
        <w:jc w:val="both"/>
        <w:rPr>
          <w:rFonts w:cs="Times New Roman"/>
        </w:rPr>
      </w:pPr>
      <w:r>
        <w:rPr>
          <w:rFonts w:ascii="Tahoma" w:cs="Times New Roman"/>
          <w:lang w:eastAsia="en-US"/>
        </w:rPr>
        <w:t>Apr</w:t>
      </w:r>
      <w:r>
        <w:rPr>
          <w:rFonts w:ascii="Tahoma" w:cs="Times New Roman"/>
          <w:lang w:eastAsia="en-US"/>
        </w:rPr>
        <w:t>è</w:t>
      </w:r>
      <w:r>
        <w:rPr>
          <w:rFonts w:ascii="Tahoma" w:cs="Times New Roman"/>
          <w:lang w:eastAsia="en-US"/>
        </w:rPr>
        <w:t>s le succ</w:t>
      </w:r>
      <w:r>
        <w:rPr>
          <w:rFonts w:ascii="Tahoma" w:cs="Times New Roman"/>
          <w:lang w:eastAsia="en-US"/>
        </w:rPr>
        <w:t>è</w:t>
      </w:r>
      <w:r>
        <w:rPr>
          <w:rFonts w:ascii="Tahoma" w:cs="Times New Roman"/>
          <w:lang w:eastAsia="en-US"/>
        </w:rPr>
        <w:t xml:space="preserve">s des mobilisations du 9 mars, le gouvernement a 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t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 xml:space="preserve"> contraint de faire des premi</w:t>
      </w:r>
      <w:r>
        <w:rPr>
          <w:rFonts w:ascii="Tahoma" w:cs="Times New Roman"/>
          <w:lang w:eastAsia="en-US"/>
        </w:rPr>
        <w:t>è</w:t>
      </w:r>
      <w:r>
        <w:rPr>
          <w:rFonts w:ascii="Tahoma" w:cs="Times New Roman"/>
          <w:lang w:eastAsia="en-US"/>
        </w:rPr>
        <w:t xml:space="preserve">res concessions sur la loi </w:t>
      </w:r>
      <w:r>
        <w:rPr>
          <w:rFonts w:ascii="Tahoma" w:cs="Times New Roman"/>
          <w:lang w:eastAsia="en-US"/>
        </w:rPr>
        <w:t>« </w:t>
      </w:r>
      <w:r>
        <w:rPr>
          <w:rFonts w:ascii="Tahoma" w:cs="Times New Roman"/>
          <w:lang w:eastAsia="en-US"/>
        </w:rPr>
        <w:t>travail</w:t>
      </w:r>
      <w:r>
        <w:rPr>
          <w:rFonts w:ascii="Tahoma" w:cs="Times New Roman"/>
          <w:lang w:eastAsia="en-US"/>
        </w:rPr>
        <w:t> »</w:t>
      </w:r>
      <w:r>
        <w:rPr>
          <w:rFonts w:ascii="Tahoma" w:cs="Times New Roman"/>
          <w:lang w:eastAsia="en-US"/>
        </w:rPr>
        <w:t>, par exemple sur le temps de travail des apprentis</w:t>
      </w:r>
      <w:r>
        <w:rPr>
          <w:rFonts w:ascii="Tahoma" w:cs="Times New Roman"/>
          <w:lang w:eastAsia="en-US"/>
        </w:rPr>
        <w:t>…</w:t>
      </w:r>
      <w:r>
        <w:rPr>
          <w:rFonts w:ascii="Tahoma" w:cs="Times New Roman"/>
          <w:lang w:eastAsia="en-US"/>
        </w:rPr>
        <w:t xml:space="preserve"> tout en leur enlevant par ailleurs certaines mesures protectrices sur leurs conditions de travail. Il maintient n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anmoins l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axe g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n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ral de son projet : l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inversion de la hi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rarchie des normes c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est-</w:t>
      </w:r>
      <w:r>
        <w:rPr>
          <w:rFonts w:ascii="Tahoma" w:cs="Times New Roman"/>
          <w:lang w:eastAsia="en-US"/>
        </w:rPr>
        <w:t>à</w:t>
      </w:r>
      <w:r>
        <w:rPr>
          <w:rFonts w:ascii="Tahoma" w:cs="Times New Roman"/>
          <w:lang w:eastAsia="en-US"/>
        </w:rPr>
        <w:t>-dire le fait que les accords d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entreprises primeraient sur les accords de branches et le code du travail m</w:t>
      </w:r>
      <w:r>
        <w:rPr>
          <w:rFonts w:ascii="Tahoma" w:cs="Times New Roman"/>
          <w:lang w:eastAsia="en-US"/>
        </w:rPr>
        <w:t>ê</w:t>
      </w:r>
      <w:r>
        <w:rPr>
          <w:rFonts w:ascii="Tahoma" w:cs="Times New Roman"/>
          <w:lang w:eastAsia="en-US"/>
        </w:rPr>
        <w:t>me lorsqu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ils sont moins favorables, remettant ainsi en cause toutes les garanties collectives. Il maintient sa volont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 xml:space="preserve"> de tout d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finir au niveau de l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entreprise l</w:t>
      </w:r>
      <w:r>
        <w:rPr>
          <w:rFonts w:ascii="Tahoma" w:cs="Times New Roman"/>
          <w:lang w:eastAsia="en-US"/>
        </w:rPr>
        <w:t>à</w:t>
      </w:r>
      <w:r>
        <w:rPr>
          <w:rFonts w:ascii="Tahoma" w:cs="Times New Roman"/>
          <w:lang w:eastAsia="en-US"/>
        </w:rPr>
        <w:t xml:space="preserve"> o</w:t>
      </w:r>
      <w:r>
        <w:rPr>
          <w:rFonts w:ascii="Tahoma" w:cs="Times New Roman"/>
          <w:lang w:eastAsia="en-US"/>
        </w:rPr>
        <w:t>ù</w:t>
      </w:r>
      <w:r>
        <w:rPr>
          <w:rFonts w:ascii="Tahoma" w:cs="Times New Roman"/>
          <w:lang w:eastAsia="en-US"/>
        </w:rPr>
        <w:t xml:space="preserve"> le rapport de forces est le plus d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favorable aux salari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s, ce qui ne peut aboutir qu</w:t>
      </w:r>
      <w:r>
        <w:rPr>
          <w:rFonts w:ascii="Tahoma" w:cs="Times New Roman"/>
          <w:lang w:eastAsia="en-US"/>
        </w:rPr>
        <w:t>’à</w:t>
      </w:r>
      <w:r>
        <w:rPr>
          <w:rFonts w:ascii="Tahoma" w:cs="Times New Roman"/>
          <w:lang w:eastAsia="en-US"/>
        </w:rPr>
        <w:t xml:space="preserve"> un </w:t>
      </w:r>
      <w:r>
        <w:rPr>
          <w:rFonts w:ascii="Tahoma" w:cs="Times New Roman"/>
          <w:lang w:eastAsia="en-US"/>
        </w:rPr>
        <w:t>« </w:t>
      </w:r>
      <w:r>
        <w:rPr>
          <w:rFonts w:ascii="Tahoma" w:cs="Times New Roman"/>
          <w:lang w:eastAsia="en-US"/>
        </w:rPr>
        <w:t>dumping social</w:t>
      </w:r>
      <w:r>
        <w:rPr>
          <w:rFonts w:ascii="Tahoma" w:cs="Times New Roman"/>
          <w:lang w:eastAsia="en-US"/>
        </w:rPr>
        <w:t> »</w:t>
      </w:r>
      <w:r>
        <w:rPr>
          <w:rFonts w:ascii="Tahoma" w:cs="Times New Roman"/>
          <w:lang w:eastAsia="en-US"/>
        </w:rPr>
        <w:t xml:space="preserve"> g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n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ralis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.</w:t>
      </w:r>
    </w:p>
    <w:p w:rsidR="00955D19" w:rsidRDefault="00955D19">
      <w:pPr>
        <w:widowControl/>
        <w:jc w:val="both"/>
        <w:rPr>
          <w:rFonts w:ascii="Tahoma" w:cs="Times New Roman"/>
          <w:lang w:eastAsia="en-US"/>
        </w:rPr>
      </w:pPr>
    </w:p>
    <w:p w:rsidR="00955D19" w:rsidRDefault="00955D19">
      <w:pPr>
        <w:widowControl/>
        <w:jc w:val="both"/>
        <w:rPr>
          <w:rFonts w:cs="Times New Roman"/>
        </w:rPr>
      </w:pPr>
      <w:r>
        <w:rPr>
          <w:rFonts w:ascii="Tahoma" w:cs="Times New Roman"/>
          <w:lang w:eastAsia="en-US"/>
        </w:rPr>
        <w:t>Toutes les r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formes du gouvernement sont marqu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es par cette orientation : remettre en cause le cadre national et les garanties collectives ; elles sont aussi marqu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es par un refus de discuter sur les revendications exprim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es par les salari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s et leurs organisations. La mont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e en puissance de la mobilisation de la jeunesse qui s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est exprim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 xml:space="preserve">e ce 17 mars est un refus 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vident de ces r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 xml:space="preserve">gressions que le gouvernement continue </w:t>
      </w:r>
      <w:r>
        <w:rPr>
          <w:rFonts w:ascii="Tahoma" w:cs="Times New Roman"/>
          <w:lang w:eastAsia="en-US"/>
        </w:rPr>
        <w:t>à</w:t>
      </w:r>
      <w:r>
        <w:rPr>
          <w:rFonts w:ascii="Tahoma" w:cs="Times New Roman"/>
          <w:lang w:eastAsia="en-US"/>
        </w:rPr>
        <w:t xml:space="preserve"> promouvoir dans l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enseignement sup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rieur et la recherche (ESR) comme dans le droit du travail. Les lois d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autonomie de gestion des universit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s (LRU, Fioraso) ou la cr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 xml:space="preserve">ation des ComUE aboutissent en effet aussi </w:t>
      </w:r>
      <w:r>
        <w:rPr>
          <w:rFonts w:ascii="Tahoma" w:cs="Times New Roman"/>
          <w:lang w:eastAsia="en-US"/>
        </w:rPr>
        <w:t>à</w:t>
      </w:r>
      <w:r>
        <w:rPr>
          <w:rFonts w:ascii="Tahoma" w:cs="Times New Roman"/>
          <w:lang w:eastAsia="en-US"/>
        </w:rPr>
        <w:t xml:space="preserve"> remplacer les normes et r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glementations nationales par des r</w:t>
      </w:r>
      <w:r>
        <w:rPr>
          <w:rFonts w:ascii="Tahoma" w:cs="Times New Roman"/>
          <w:lang w:eastAsia="en-US"/>
        </w:rPr>
        <w:t>è</w:t>
      </w:r>
      <w:r>
        <w:rPr>
          <w:rFonts w:ascii="Tahoma" w:cs="Times New Roman"/>
          <w:lang w:eastAsia="en-US"/>
        </w:rPr>
        <w:t>gles locales au niveau des collectivit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 xml:space="preserve">s, des 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 xml:space="preserve">tablissements et des services. </w:t>
      </w:r>
    </w:p>
    <w:p w:rsidR="00955D19" w:rsidRDefault="00955D19">
      <w:pPr>
        <w:widowControl/>
        <w:jc w:val="both"/>
        <w:rPr>
          <w:rFonts w:ascii="Tahoma" w:cs="Times New Roman"/>
          <w:lang w:eastAsia="en-US"/>
        </w:rPr>
      </w:pPr>
    </w:p>
    <w:p w:rsidR="00955D19" w:rsidRDefault="00955D19">
      <w:pPr>
        <w:widowControl/>
        <w:jc w:val="both"/>
        <w:rPr>
          <w:rFonts w:cs="Times New Roman"/>
        </w:rPr>
      </w:pPr>
      <w:r>
        <w:rPr>
          <w:rFonts w:ascii="Tahoma" w:cs="Times New Roman"/>
          <w:lang w:eastAsia="en-US"/>
        </w:rPr>
        <w:t>Les organisations sous sign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es refusent le d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tricotage des droits collectifs garantis par les statuts nationaux. Elles refusent la politique d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individualisation des r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mun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rations qui se poursuit avec la volont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 xml:space="preserve"> de mise en place du RIFSEEP dans toute la Fonction publique. </w:t>
      </w:r>
    </w:p>
    <w:p w:rsidR="00955D19" w:rsidRDefault="00955D19">
      <w:pPr>
        <w:widowControl/>
        <w:jc w:val="both"/>
        <w:rPr>
          <w:rFonts w:ascii="Tahoma" w:cs="Times New Roman"/>
          <w:lang w:eastAsia="en-US"/>
        </w:rPr>
      </w:pPr>
    </w:p>
    <w:p w:rsidR="00955D19" w:rsidRDefault="00955D19">
      <w:pPr>
        <w:widowControl/>
        <w:jc w:val="both"/>
        <w:rPr>
          <w:rFonts w:cs="Times New Roman"/>
        </w:rPr>
      </w:pPr>
      <w:r>
        <w:rPr>
          <w:rFonts w:ascii="Tahoma" w:cs="Times New Roman"/>
          <w:lang w:eastAsia="en-US"/>
        </w:rPr>
        <w:t>L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 xml:space="preserve">exigence du retrait de la loi </w:t>
      </w:r>
      <w:r>
        <w:rPr>
          <w:rFonts w:ascii="Tahoma" w:cs="Times New Roman"/>
          <w:lang w:eastAsia="en-US"/>
        </w:rPr>
        <w:t>« </w:t>
      </w:r>
      <w:r>
        <w:rPr>
          <w:rFonts w:ascii="Tahoma" w:cs="Times New Roman"/>
          <w:lang w:eastAsia="en-US"/>
        </w:rPr>
        <w:t>travail</w:t>
      </w:r>
      <w:r>
        <w:rPr>
          <w:rFonts w:ascii="Tahoma" w:cs="Times New Roman"/>
          <w:lang w:eastAsia="en-US"/>
        </w:rPr>
        <w:t> »</w:t>
      </w:r>
      <w:r>
        <w:rPr>
          <w:rFonts w:ascii="Tahoma" w:cs="Times New Roman"/>
          <w:lang w:eastAsia="en-US"/>
        </w:rPr>
        <w:t xml:space="preserve"> s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inscrit pleinement dans  les batailles revendicatives actuelles des personnels de l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ESR, notamment pour la r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sorption de la pr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carit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, le refus de l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individualisation des r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mun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rations (RIFSEEP et PEDR) et l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augmentation des salaires</w:t>
      </w:r>
      <w:r>
        <w:rPr>
          <w:rFonts w:ascii="Tahoma" w:cs="Times New Roman"/>
          <w:lang w:eastAsia="en-US"/>
        </w:rPr>
        <w:t> </w:t>
      </w:r>
      <w:r>
        <w:rPr>
          <w:rFonts w:ascii="Tahoma" w:cs="Times New Roman"/>
          <w:lang w:eastAsia="en-US"/>
        </w:rPr>
        <w:t>; les annonces de l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>augmentation de 1,2% du point d</w:t>
      </w:r>
      <w:r>
        <w:rPr>
          <w:rFonts w:ascii="Tahoma" w:cs="Times New Roman"/>
          <w:lang w:eastAsia="en-US"/>
        </w:rPr>
        <w:t>’</w:t>
      </w:r>
      <w:r>
        <w:rPr>
          <w:rFonts w:ascii="Tahoma" w:cs="Times New Roman"/>
          <w:lang w:eastAsia="en-US"/>
        </w:rPr>
        <w:t xml:space="preserve">indice en deux fois </w:t>
      </w:r>
      <w:r>
        <w:rPr>
          <w:rFonts w:ascii="Tahoma" w:cs="Times New Roman"/>
          <w:lang w:eastAsia="en-US"/>
        </w:rPr>
        <w:t>é</w:t>
      </w:r>
      <w:r>
        <w:rPr>
          <w:rFonts w:ascii="Tahoma" w:cs="Times New Roman"/>
          <w:lang w:eastAsia="en-US"/>
        </w:rPr>
        <w:t>tant totalement en de</w:t>
      </w:r>
      <w:r>
        <w:rPr>
          <w:rFonts w:ascii="Tahoma" w:cs="Times New Roman"/>
          <w:lang w:eastAsia="en-US"/>
        </w:rPr>
        <w:t>çà</w:t>
      </w:r>
      <w:r>
        <w:rPr>
          <w:rFonts w:ascii="Tahoma" w:cs="Times New Roman"/>
          <w:lang w:eastAsia="en-US"/>
        </w:rPr>
        <w:t xml:space="preserve"> des revendications des personnels. </w:t>
      </w:r>
    </w:p>
    <w:p w:rsidR="00955D19" w:rsidRDefault="00955D19">
      <w:pPr>
        <w:widowControl/>
        <w:jc w:val="both"/>
        <w:rPr>
          <w:rFonts w:ascii="Tahoma" w:cs="Times New Roman"/>
          <w:b/>
          <w:lang w:eastAsia="en-US"/>
        </w:rPr>
      </w:pPr>
    </w:p>
    <w:p w:rsidR="00955D19" w:rsidRDefault="00955D19">
      <w:pPr>
        <w:widowControl/>
        <w:jc w:val="both"/>
        <w:rPr>
          <w:rFonts w:cs="Times New Roman"/>
        </w:rPr>
      </w:pPr>
      <w:r>
        <w:rPr>
          <w:rFonts w:ascii="Tahoma" w:cs="Times New Roman"/>
          <w:b/>
          <w:lang w:eastAsia="en-US"/>
        </w:rPr>
        <w:t xml:space="preserve">Elles appellent </w:t>
      </w:r>
      <w:r>
        <w:rPr>
          <w:rFonts w:ascii="Tahoma" w:cs="Times New Roman"/>
          <w:b/>
          <w:lang w:eastAsia="en-US"/>
        </w:rPr>
        <w:t>à</w:t>
      </w:r>
      <w:r>
        <w:rPr>
          <w:rFonts w:ascii="Tahoma" w:cs="Times New Roman"/>
          <w:b/>
          <w:lang w:eastAsia="en-US"/>
        </w:rPr>
        <w:t xml:space="preserve"> la gr</w:t>
      </w:r>
      <w:r>
        <w:rPr>
          <w:rFonts w:ascii="Tahoma" w:cs="Times New Roman"/>
          <w:b/>
          <w:lang w:eastAsia="en-US"/>
        </w:rPr>
        <w:t>è</w:t>
      </w:r>
      <w:r>
        <w:rPr>
          <w:rFonts w:ascii="Tahoma" w:cs="Times New Roman"/>
          <w:b/>
          <w:lang w:eastAsia="en-US"/>
        </w:rPr>
        <w:t xml:space="preserve">ve interprofessionnelle du 31 mars pour le retrait du projet de loi </w:t>
      </w:r>
      <w:r>
        <w:rPr>
          <w:rFonts w:ascii="Tahoma" w:cs="Times New Roman"/>
          <w:b/>
          <w:lang w:eastAsia="en-US"/>
        </w:rPr>
        <w:t>« </w:t>
      </w:r>
      <w:r>
        <w:rPr>
          <w:rFonts w:ascii="Tahoma" w:cs="Times New Roman"/>
          <w:b/>
          <w:lang w:eastAsia="en-US"/>
        </w:rPr>
        <w:t>travail</w:t>
      </w:r>
      <w:r>
        <w:rPr>
          <w:rFonts w:ascii="Tahoma" w:cs="Times New Roman"/>
          <w:b/>
          <w:lang w:eastAsia="en-US"/>
        </w:rPr>
        <w:t> »</w:t>
      </w:r>
      <w:r>
        <w:rPr>
          <w:rFonts w:ascii="Tahoma" w:cs="Times New Roman"/>
          <w:b/>
          <w:lang w:eastAsia="en-US"/>
        </w:rPr>
        <w:t>. Elles soutiennent les initiatives prises d</w:t>
      </w:r>
      <w:r>
        <w:rPr>
          <w:rFonts w:ascii="Tahoma" w:cs="Times New Roman"/>
          <w:b/>
          <w:lang w:eastAsia="en-US"/>
        </w:rPr>
        <w:t>’</w:t>
      </w:r>
      <w:r>
        <w:rPr>
          <w:rFonts w:ascii="Tahoma" w:cs="Times New Roman"/>
          <w:b/>
          <w:lang w:eastAsia="en-US"/>
        </w:rPr>
        <w:t xml:space="preserve">ici au 31 mars pour amplifier la mobilisation en particulier celles prises par les organisations syndicales </w:t>
      </w:r>
      <w:r>
        <w:rPr>
          <w:rFonts w:ascii="Tahoma" w:cs="Times New Roman"/>
          <w:b/>
          <w:lang w:eastAsia="en-US"/>
        </w:rPr>
        <w:t>é</w:t>
      </w:r>
      <w:r>
        <w:rPr>
          <w:rFonts w:ascii="Tahoma" w:cs="Times New Roman"/>
          <w:b/>
          <w:lang w:eastAsia="en-US"/>
        </w:rPr>
        <w:t>tudiantes et lyc</w:t>
      </w:r>
      <w:r>
        <w:rPr>
          <w:rFonts w:ascii="Tahoma" w:cs="Times New Roman"/>
          <w:b/>
          <w:lang w:eastAsia="en-US"/>
        </w:rPr>
        <w:t>é</w:t>
      </w:r>
      <w:r>
        <w:rPr>
          <w:rFonts w:ascii="Tahoma" w:cs="Times New Roman"/>
          <w:b/>
          <w:lang w:eastAsia="en-US"/>
        </w:rPr>
        <w:t>ennes qui d</w:t>
      </w:r>
      <w:r>
        <w:rPr>
          <w:rFonts w:ascii="Tahoma" w:cs="Times New Roman"/>
          <w:b/>
          <w:lang w:eastAsia="en-US"/>
        </w:rPr>
        <w:t>é</w:t>
      </w:r>
      <w:r>
        <w:rPr>
          <w:rFonts w:ascii="Tahoma" w:cs="Times New Roman"/>
          <w:b/>
          <w:lang w:eastAsia="en-US"/>
        </w:rPr>
        <w:t>fendent l</w:t>
      </w:r>
      <w:r>
        <w:rPr>
          <w:rFonts w:ascii="Tahoma" w:cs="Times New Roman"/>
          <w:b/>
          <w:lang w:eastAsia="en-US"/>
        </w:rPr>
        <w:t>’</w:t>
      </w:r>
      <w:r>
        <w:rPr>
          <w:rFonts w:ascii="Tahoma" w:cs="Times New Roman"/>
          <w:b/>
          <w:lang w:eastAsia="en-US"/>
        </w:rPr>
        <w:t>avenir de la jeunesse.</w:t>
      </w:r>
    </w:p>
    <w:p w:rsidR="00955D19" w:rsidRDefault="00955D19">
      <w:pPr>
        <w:widowControl/>
        <w:jc w:val="both"/>
        <w:rPr>
          <w:rFonts w:ascii="Tahoma" w:cs="Times New Roman"/>
          <w:b/>
          <w:lang w:eastAsia="en-US"/>
        </w:rPr>
      </w:pP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center"/>
        <w:rPr>
          <w:rFonts w:cs="Times New Roman"/>
        </w:rPr>
      </w:pPr>
      <w:r>
        <w:rPr>
          <w:rFonts w:ascii="Tahoma" w:cs="Times New Roman"/>
          <w:b/>
          <w:sz w:val="32"/>
          <w:lang w:eastAsia="en-US"/>
        </w:rPr>
        <w:t>Mardi 29 mars</w:t>
      </w:r>
      <w:r>
        <w:rPr>
          <w:rFonts w:ascii="Tahoma" w:cs="Times New Roman"/>
          <w:b/>
          <w:sz w:val="32"/>
          <w:lang w:eastAsia="en-US"/>
        </w:rPr>
        <w:t> </w:t>
      </w:r>
      <w:r>
        <w:rPr>
          <w:rFonts w:ascii="Tahoma" w:cs="Times New Roman"/>
          <w:b/>
          <w:sz w:val="32"/>
          <w:lang w:eastAsia="en-US"/>
        </w:rPr>
        <w:t>: R</w:t>
      </w:r>
      <w:r>
        <w:rPr>
          <w:rFonts w:ascii="Tahoma" w:cs="Times New Roman"/>
          <w:b/>
          <w:sz w:val="32"/>
          <w:lang w:eastAsia="en-US"/>
        </w:rPr>
        <w:t>é</w:t>
      </w:r>
      <w:r>
        <w:rPr>
          <w:rFonts w:ascii="Tahoma" w:cs="Times New Roman"/>
          <w:b/>
          <w:sz w:val="32"/>
          <w:lang w:eastAsia="en-US"/>
        </w:rPr>
        <w:t>union d'information syndicale, 12H30</w:t>
      </w: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center"/>
        <w:rPr>
          <w:rFonts w:cs="Times New Roman"/>
        </w:rPr>
      </w:pPr>
      <w:r>
        <w:rPr>
          <w:rFonts w:ascii="Tahoma" w:cs="Times New Roman"/>
          <w:b/>
          <w:sz w:val="28"/>
          <w:lang w:eastAsia="en-US"/>
        </w:rPr>
        <w:t>(amphi d</w:t>
      </w:r>
      <w:r>
        <w:rPr>
          <w:rFonts w:ascii="Tahoma" w:cs="Times New Roman"/>
          <w:b/>
          <w:sz w:val="28"/>
          <w:lang w:eastAsia="en-US"/>
        </w:rPr>
        <w:t>é</w:t>
      </w:r>
      <w:r>
        <w:rPr>
          <w:rFonts w:ascii="Tahoma" w:cs="Times New Roman"/>
          <w:b/>
          <w:sz w:val="28"/>
          <w:lang w:eastAsia="en-US"/>
        </w:rPr>
        <w:t>l</w:t>
      </w:r>
      <w:r>
        <w:rPr>
          <w:rFonts w:ascii="Tahoma" w:cs="Times New Roman"/>
          <w:b/>
          <w:sz w:val="28"/>
          <w:lang w:eastAsia="en-US"/>
        </w:rPr>
        <w:t>é</w:t>
      </w:r>
      <w:r>
        <w:rPr>
          <w:rFonts w:ascii="Tahoma" w:cs="Times New Roman"/>
          <w:b/>
          <w:sz w:val="28"/>
          <w:lang w:eastAsia="en-US"/>
        </w:rPr>
        <w:t>gation CNRS)</w:t>
      </w: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both"/>
        <w:rPr>
          <w:rFonts w:ascii="Tahoma" w:cs="Times New Roman"/>
          <w:b/>
          <w:sz w:val="32"/>
          <w:lang w:eastAsia="en-US"/>
        </w:rPr>
      </w:pP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center"/>
        <w:rPr>
          <w:rFonts w:cs="Times New Roman"/>
        </w:rPr>
      </w:pPr>
      <w:bookmarkStart w:id="1" w:name="__DdeLink__246_1407001922"/>
      <w:r>
        <w:rPr>
          <w:rFonts w:ascii="Tahoma" w:cs="Times New Roman"/>
          <w:b/>
          <w:sz w:val="36"/>
          <w:lang w:eastAsia="en-US"/>
        </w:rPr>
        <w:t xml:space="preserve">MANIFESTATION jeudi 31 MARS </w:t>
      </w:r>
      <w:r>
        <w:rPr>
          <w:rFonts w:ascii="Tahoma" w:cs="Times New Roman"/>
          <w:b/>
          <w:sz w:val="36"/>
          <w:lang w:eastAsia="en-US"/>
        </w:rPr>
        <w:t>à</w:t>
      </w:r>
      <w:r>
        <w:rPr>
          <w:rFonts w:ascii="Tahoma" w:cs="Times New Roman"/>
          <w:b/>
          <w:sz w:val="36"/>
          <w:lang w:eastAsia="en-US"/>
        </w:rPr>
        <w:t xml:space="preserve"> 10h, </w:t>
      </w: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center"/>
        <w:rPr>
          <w:rFonts w:cs="Times New Roman"/>
        </w:rPr>
      </w:pPr>
      <w:r>
        <w:rPr>
          <w:rFonts w:ascii="Tahoma" w:cs="Times New Roman"/>
          <w:b/>
          <w:sz w:val="36"/>
          <w:lang w:eastAsia="en-US"/>
        </w:rPr>
        <w:t>Place Zeus</w:t>
      </w:r>
      <w:r>
        <w:rPr>
          <w:rFonts w:ascii="Tahoma" w:cs="Times New Roman"/>
          <w:b/>
          <w:sz w:val="32"/>
          <w:lang w:eastAsia="en-US"/>
        </w:rPr>
        <w:t xml:space="preserve"> </w:t>
      </w:r>
      <w:bookmarkEnd w:id="1"/>
      <w:r>
        <w:rPr>
          <w:rFonts w:ascii="Tahoma" w:cs="Times New Roman"/>
          <w:b/>
          <w:sz w:val="28"/>
          <w:lang w:eastAsia="en-US"/>
        </w:rPr>
        <w:t>(Antigone)</w:t>
      </w: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center"/>
        <w:rPr>
          <w:rFonts w:cs="Times New Roman"/>
        </w:rPr>
      </w:pPr>
      <w:r>
        <w:rPr>
          <w:rFonts w:ascii="Tahoma" w:cs="Times New Roman"/>
          <w:b/>
          <w:sz w:val="36"/>
          <w:lang w:eastAsia="en-US"/>
        </w:rPr>
        <w:t>D</w:t>
      </w:r>
      <w:r>
        <w:rPr>
          <w:rFonts w:ascii="Tahoma" w:cs="Times New Roman"/>
          <w:b/>
          <w:sz w:val="36"/>
          <w:lang w:eastAsia="en-US"/>
        </w:rPr>
        <w:t>é</w:t>
      </w:r>
      <w:r>
        <w:rPr>
          <w:rFonts w:ascii="Tahoma" w:cs="Times New Roman"/>
          <w:b/>
          <w:sz w:val="36"/>
          <w:lang w:eastAsia="en-US"/>
        </w:rPr>
        <w:t xml:space="preserve">part </w:t>
      </w:r>
      <w:r>
        <w:rPr>
          <w:rFonts w:ascii="Tahoma" w:cs="Times New Roman"/>
          <w:b/>
          <w:sz w:val="36"/>
          <w:lang w:eastAsia="en-US"/>
        </w:rPr>
        <w:t>à</w:t>
      </w:r>
      <w:r>
        <w:rPr>
          <w:rFonts w:ascii="Tahoma" w:cs="Times New Roman"/>
          <w:b/>
          <w:sz w:val="36"/>
          <w:lang w:eastAsia="en-US"/>
        </w:rPr>
        <w:t xml:space="preserve"> 9H du Campus Triolet</w:t>
      </w:r>
      <w:r>
        <w:rPr>
          <w:rFonts w:ascii="Tahoma" w:cs="Times New Roman"/>
          <w:b/>
          <w:sz w:val="32"/>
          <w:lang w:eastAsia="en-US"/>
        </w:rPr>
        <w:t xml:space="preserve">, </w:t>
      </w:r>
      <w:r>
        <w:rPr>
          <w:rFonts w:ascii="Tahoma" w:cs="Times New Roman"/>
          <w:b/>
          <w:sz w:val="28"/>
          <w:lang w:eastAsia="en-US"/>
        </w:rPr>
        <w:t>(devant l'entr</w:t>
      </w:r>
      <w:r>
        <w:rPr>
          <w:rFonts w:ascii="Tahoma" w:cs="Times New Roman"/>
          <w:b/>
          <w:sz w:val="28"/>
          <w:lang w:eastAsia="en-US"/>
        </w:rPr>
        <w:t>é</w:t>
      </w:r>
      <w:r>
        <w:rPr>
          <w:rFonts w:ascii="Tahoma" w:cs="Times New Roman"/>
          <w:b/>
          <w:sz w:val="28"/>
          <w:lang w:eastAsia="en-US"/>
        </w:rPr>
        <w:t>e)</w:t>
      </w: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both"/>
        <w:rPr>
          <w:rFonts w:ascii="Tahoma" w:cs="Times New Roman"/>
          <w:b/>
          <w:sz w:val="32"/>
          <w:lang w:eastAsia="en-US"/>
        </w:rPr>
      </w:pP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center"/>
        <w:rPr>
          <w:rFonts w:cs="Times New Roman"/>
        </w:rPr>
      </w:pPr>
      <w:r>
        <w:rPr>
          <w:rFonts w:ascii="Tahoma" w:cs="Times New Roman"/>
          <w:b/>
          <w:sz w:val="36"/>
          <w:lang w:eastAsia="en-US"/>
        </w:rPr>
        <w:t>Vendredi 1 avril</w:t>
      </w:r>
      <w:r>
        <w:rPr>
          <w:rFonts w:ascii="Tahoma" w:cs="Times New Roman"/>
          <w:b/>
          <w:sz w:val="32"/>
          <w:lang w:eastAsia="en-US"/>
        </w:rPr>
        <w:t> </w:t>
      </w:r>
      <w:r>
        <w:rPr>
          <w:rFonts w:ascii="Tahoma" w:cs="Times New Roman"/>
          <w:b/>
          <w:sz w:val="32"/>
          <w:lang w:eastAsia="en-US"/>
        </w:rPr>
        <w:t>: R</w:t>
      </w:r>
      <w:r>
        <w:rPr>
          <w:rFonts w:ascii="Tahoma" w:cs="Times New Roman"/>
          <w:b/>
          <w:sz w:val="32"/>
          <w:lang w:eastAsia="en-US"/>
        </w:rPr>
        <w:t>é</w:t>
      </w:r>
      <w:r>
        <w:rPr>
          <w:rFonts w:ascii="Tahoma" w:cs="Times New Roman"/>
          <w:b/>
          <w:sz w:val="32"/>
          <w:lang w:eastAsia="en-US"/>
        </w:rPr>
        <w:t xml:space="preserve">union d'information syndicale </w:t>
      </w:r>
      <w:r>
        <w:rPr>
          <w:rFonts w:ascii="Tahoma" w:cs="Times New Roman"/>
          <w:b/>
          <w:sz w:val="32"/>
          <w:lang w:eastAsia="en-US"/>
        </w:rPr>
        <w:t>à</w:t>
      </w:r>
      <w:r>
        <w:rPr>
          <w:rFonts w:ascii="Tahoma" w:cs="Times New Roman"/>
          <w:b/>
          <w:sz w:val="32"/>
          <w:lang w:eastAsia="en-US"/>
        </w:rPr>
        <w:t xml:space="preserve"> 11H</w:t>
      </w: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center"/>
        <w:rPr>
          <w:rFonts w:cs="Times New Roman"/>
        </w:rPr>
      </w:pPr>
      <w:r>
        <w:rPr>
          <w:rFonts w:ascii="Tahoma" w:cs="Times New Roman"/>
          <w:b/>
          <w:sz w:val="36"/>
          <w:lang w:eastAsia="en-US"/>
        </w:rPr>
        <w:t xml:space="preserve">La loi travail </w:t>
      </w:r>
      <w:r>
        <w:rPr>
          <w:rFonts w:ascii="Tahoma" w:cs="Times New Roman"/>
          <w:b/>
          <w:sz w:val="36"/>
          <w:lang w:eastAsia="en-US"/>
        </w:rPr>
        <w:t>–</w:t>
      </w:r>
      <w:r>
        <w:rPr>
          <w:rFonts w:ascii="Tahoma" w:cs="Times New Roman"/>
          <w:b/>
          <w:sz w:val="36"/>
          <w:lang w:eastAsia="en-US"/>
        </w:rPr>
        <w:t xml:space="preserve"> la suite</w:t>
      </w:r>
      <w:r>
        <w:rPr>
          <w:rFonts w:ascii="Tahoma" w:cs="Times New Roman"/>
          <w:b/>
          <w:sz w:val="36"/>
          <w:lang w:eastAsia="en-US"/>
        </w:rPr>
        <w:t>…</w:t>
      </w:r>
      <w:r>
        <w:rPr>
          <w:rFonts w:ascii="Tahoma" w:cs="Times New Roman"/>
          <w:b/>
          <w:sz w:val="36"/>
          <w:lang w:eastAsia="en-US"/>
        </w:rPr>
        <w:t xml:space="preserve"> </w:t>
      </w:r>
    </w:p>
    <w:p w:rsidR="00955D19" w:rsidRDefault="00955D19">
      <w:pPr>
        <w:widowControl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jc w:val="center"/>
        <w:rPr>
          <w:rFonts w:cs="Times New Roman"/>
        </w:rPr>
      </w:pPr>
      <w:r>
        <w:rPr>
          <w:rFonts w:ascii="Tahoma" w:cs="Times New Roman"/>
          <w:b/>
          <w:sz w:val="32"/>
          <w:lang w:eastAsia="en-US"/>
        </w:rPr>
        <w:t>(</w:t>
      </w:r>
      <w:r>
        <w:rPr>
          <w:rFonts w:ascii="Tahoma" w:cs="Times New Roman"/>
          <w:b/>
          <w:sz w:val="36"/>
          <w:lang w:eastAsia="en-US"/>
        </w:rPr>
        <w:t>amphi 6.02</w:t>
      </w:r>
      <w:r>
        <w:rPr>
          <w:rFonts w:ascii="Tahoma" w:cs="Times New Roman"/>
          <w:b/>
          <w:sz w:val="32"/>
          <w:lang w:eastAsia="en-US"/>
        </w:rPr>
        <w:t>, campus Triolet)</w:t>
      </w:r>
    </w:p>
    <w:p w:rsidR="00955D19" w:rsidRDefault="00955D19">
      <w:pPr>
        <w:widowControl/>
        <w:jc w:val="center"/>
        <w:rPr>
          <w:rFonts w:cs="Times New Roman"/>
        </w:rPr>
      </w:pPr>
    </w:p>
    <w:p w:rsidR="00955D19" w:rsidRDefault="00955D19">
      <w:pPr>
        <w:widowControl/>
        <w:jc w:val="center"/>
        <w:rPr>
          <w:rFonts w:cs="Times New Roman"/>
        </w:rPr>
      </w:pPr>
      <w:r>
        <w:rPr>
          <w:rFonts w:ascii="Tahoma" w:cs="Times New Roman"/>
          <w:b/>
          <w:lang w:eastAsia="en-US"/>
        </w:rPr>
        <w:t xml:space="preserve">SNTRS-CGT, CGT-INRA, </w:t>
      </w:r>
      <w:r>
        <w:rPr>
          <w:rFonts w:ascii="Tahoma" w:cs="Times New Roman"/>
          <w:b/>
          <w:sz w:val="22"/>
          <w:lang w:eastAsia="en-US"/>
        </w:rPr>
        <w:t xml:space="preserve">CGT FERC Sup, </w:t>
      </w:r>
      <w:r>
        <w:rPr>
          <w:rFonts w:ascii="Tahoma" w:cs="Times New Roman"/>
          <w:b/>
          <w:lang w:eastAsia="en-US"/>
        </w:rPr>
        <w:t>SNCS-FSU, SNESUP-FSU, SNASUB-FSU, SNEP-FSU,</w:t>
      </w:r>
    </w:p>
    <w:p w:rsidR="00955D19" w:rsidRDefault="00955D19">
      <w:pPr>
        <w:widowControl/>
        <w:jc w:val="center"/>
        <w:rPr>
          <w:rFonts w:cs="Times New Roman"/>
        </w:rPr>
      </w:pPr>
      <w:r>
        <w:rPr>
          <w:rFonts w:ascii="Tahoma" w:cs="Times New Roman"/>
          <w:b/>
          <w:sz w:val="22"/>
          <w:lang w:eastAsia="en-US"/>
        </w:rPr>
        <w:t xml:space="preserve">SUD Recherche EPST, SUD </w:t>
      </w:r>
      <w:r>
        <w:rPr>
          <w:rFonts w:ascii="Tahoma" w:cs="Times New Roman"/>
          <w:b/>
          <w:sz w:val="22"/>
          <w:lang w:eastAsia="en-US"/>
        </w:rPr>
        <w:t>É</w:t>
      </w:r>
      <w:r>
        <w:rPr>
          <w:rFonts w:ascii="Tahoma" w:cs="Times New Roman"/>
          <w:b/>
          <w:sz w:val="22"/>
          <w:lang w:eastAsia="en-US"/>
        </w:rPr>
        <w:t>ducation, SNPREES-FO,</w:t>
      </w:r>
    </w:p>
    <w:sectPr w:rsidR="00955D19">
      <w:type w:val="continuous"/>
      <w:pgSz w:w="11906" w:h="16838"/>
      <w:pgMar w:top="480" w:right="476" w:bottom="83" w:left="600" w:header="720" w:footer="720" w:gutter="0"/>
      <w:cols w:space="720"/>
      <w:formProt w:val="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ree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2F"/>
    <w:rsid w:val="00191828"/>
    <w:rsid w:val="00507D2F"/>
    <w:rsid w:val="0095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uiPriority w:val="99"/>
    <w:rPr>
      <w:rFonts w:ascii="Calibri-Bold" w:cs="Calibri-Bold"/>
      <w:sz w:val="16"/>
      <w:szCs w:val="16"/>
      <w:lang w:val="x-none" w:eastAsia="en-US"/>
    </w:rPr>
  </w:style>
  <w:style w:type="character" w:customStyle="1" w:styleId="ListLabel1">
    <w:name w:val="ListLabel 1"/>
    <w:uiPriority w:val="99"/>
  </w:style>
  <w:style w:type="paragraph" w:styleId="Titre">
    <w:name w:val="Title"/>
    <w:basedOn w:val="Normal"/>
    <w:next w:val="Corpsdetexte"/>
    <w:link w:val="TitreCar"/>
    <w:uiPriority w:val="99"/>
    <w:qFormat/>
    <w:pPr>
      <w:keepNext/>
      <w:spacing w:before="240" w:after="120"/>
    </w:pPr>
    <w:rPr>
      <w:rFonts w:ascii="Liberation Sans" w:eastAsia="FreeSans" w:cs="Liberation Sans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lang w:val="x-none" w:eastAsia="zh-CN"/>
    </w:rPr>
  </w:style>
  <w:style w:type="paragraph" w:styleId="Corpsdetexte">
    <w:name w:val="Body Text"/>
    <w:basedOn w:val="Normal"/>
    <w:link w:val="CorpsdetexteCar"/>
    <w:uiPriority w:val="99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Liberation Serif" w:hAnsi="Liberation Serif" w:cs="Liberation Serif"/>
      <w:color w:val="000000"/>
      <w:kern w:val="1"/>
      <w:sz w:val="24"/>
      <w:szCs w:val="24"/>
      <w:lang w:val="x-none" w:eastAsia="zh-CN"/>
    </w:rPr>
  </w:style>
  <w:style w:type="paragraph" w:styleId="Liste">
    <w:name w:val="List"/>
    <w:basedOn w:val="Corpsdetexte"/>
    <w:uiPriority w:val="99"/>
    <w:rPr>
      <w:rFonts w:eastAsia="FreeSans"/>
    </w:rPr>
  </w:style>
  <w:style w:type="paragraph" w:customStyle="1" w:styleId="L3fgende">
    <w:name w:val="Lé3fgende"/>
    <w:basedOn w:val="Normal"/>
    <w:uiPriority w:val="99"/>
    <w:pPr>
      <w:suppressLineNumbers/>
      <w:spacing w:before="120" w:after="120"/>
    </w:pPr>
    <w:rPr>
      <w:rFonts w:eastAsia="FreeSans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eastAsia="FreeSans"/>
    </w:rPr>
  </w:style>
  <w:style w:type="paragraph" w:styleId="Textedebulles">
    <w:name w:val="Balloon Text"/>
    <w:basedOn w:val="Normal"/>
    <w:link w:val="TextedebullesCar1"/>
    <w:uiPriority w:val="99"/>
    <w:pPr>
      <w:widowControl/>
    </w:pPr>
    <w:rPr>
      <w:rFonts w:ascii="Calibri-Bold" w:cs="Calibri-Bold"/>
      <w:sz w:val="16"/>
      <w:szCs w:val="16"/>
      <w:lang w:eastAsia="en-US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Pr>
      <w:rFonts w:ascii="Lucida Grande" w:hAnsi="Lucida Grande" w:cs="Lucida Grande"/>
      <w:color w:val="000000"/>
      <w:kern w:val="1"/>
      <w:sz w:val="18"/>
      <w:szCs w:val="18"/>
      <w:lang w:val="x-none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uiPriority w:val="99"/>
    <w:rPr>
      <w:rFonts w:ascii="Calibri-Bold" w:cs="Calibri-Bold"/>
      <w:sz w:val="16"/>
      <w:szCs w:val="16"/>
      <w:lang w:val="x-none" w:eastAsia="en-US"/>
    </w:rPr>
  </w:style>
  <w:style w:type="character" w:customStyle="1" w:styleId="ListLabel1">
    <w:name w:val="ListLabel 1"/>
    <w:uiPriority w:val="99"/>
  </w:style>
  <w:style w:type="paragraph" w:styleId="Titre">
    <w:name w:val="Title"/>
    <w:basedOn w:val="Normal"/>
    <w:next w:val="Corpsdetexte"/>
    <w:link w:val="TitreCar"/>
    <w:uiPriority w:val="99"/>
    <w:qFormat/>
    <w:pPr>
      <w:keepNext/>
      <w:spacing w:before="240" w:after="120"/>
    </w:pPr>
    <w:rPr>
      <w:rFonts w:ascii="Liberation Sans" w:eastAsia="FreeSans" w:cs="Liberation Sans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lang w:val="x-none" w:eastAsia="zh-CN"/>
    </w:rPr>
  </w:style>
  <w:style w:type="paragraph" w:styleId="Corpsdetexte">
    <w:name w:val="Body Text"/>
    <w:basedOn w:val="Normal"/>
    <w:link w:val="CorpsdetexteCar"/>
    <w:uiPriority w:val="99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Liberation Serif" w:hAnsi="Liberation Serif" w:cs="Liberation Serif"/>
      <w:color w:val="000000"/>
      <w:kern w:val="1"/>
      <w:sz w:val="24"/>
      <w:szCs w:val="24"/>
      <w:lang w:val="x-none" w:eastAsia="zh-CN"/>
    </w:rPr>
  </w:style>
  <w:style w:type="paragraph" w:styleId="Liste">
    <w:name w:val="List"/>
    <w:basedOn w:val="Corpsdetexte"/>
    <w:uiPriority w:val="99"/>
    <w:rPr>
      <w:rFonts w:eastAsia="FreeSans"/>
    </w:rPr>
  </w:style>
  <w:style w:type="paragraph" w:customStyle="1" w:styleId="L3fgende">
    <w:name w:val="Lé3fgende"/>
    <w:basedOn w:val="Normal"/>
    <w:uiPriority w:val="99"/>
    <w:pPr>
      <w:suppressLineNumbers/>
      <w:spacing w:before="120" w:after="120"/>
    </w:pPr>
    <w:rPr>
      <w:rFonts w:eastAsia="FreeSans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eastAsia="FreeSans"/>
    </w:rPr>
  </w:style>
  <w:style w:type="paragraph" w:styleId="Textedebulles">
    <w:name w:val="Balloon Text"/>
    <w:basedOn w:val="Normal"/>
    <w:link w:val="TextedebullesCar1"/>
    <w:uiPriority w:val="99"/>
    <w:pPr>
      <w:widowControl/>
    </w:pPr>
    <w:rPr>
      <w:rFonts w:ascii="Calibri-Bold" w:cs="Calibri-Bold"/>
      <w:sz w:val="16"/>
      <w:szCs w:val="16"/>
      <w:lang w:eastAsia="en-US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Pr>
      <w:rFonts w:ascii="Lucida Grande" w:hAnsi="Lucida Grande" w:cs="Lucida Grande"/>
      <w:color w:val="000000"/>
      <w:kern w:val="1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2637</Characters>
  <Application>Microsoft Macintosh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dsteinmetz</dc:creator>
  <cp:keywords/>
  <dc:description/>
  <cp:lastModifiedBy>Myriam Rivoire</cp:lastModifiedBy>
  <cp:revision>2</cp:revision>
  <cp:lastPrinted>2016-03-25T07:10:00Z</cp:lastPrinted>
  <dcterms:created xsi:type="dcterms:W3CDTF">2016-03-25T17:18:00Z</dcterms:created>
  <dcterms:modified xsi:type="dcterms:W3CDTF">2016-03-25T17:18:00Z</dcterms:modified>
</cp:coreProperties>
</file>